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E0C" w:rsidRDefault="00260471">
      <w:pPr>
        <w:spacing w:after="280"/>
        <w:jc w:val="center"/>
      </w:pPr>
      <w:r>
        <w:rPr>
          <w:rFonts w:ascii="Arial" w:eastAsia="Arial" w:hAnsi="Arial"/>
          <w:b/>
          <w:sz w:val="32"/>
        </w:rPr>
        <w:br/>
      </w:r>
      <w:r w:rsidR="008431B6">
        <w:rPr>
          <w:rFonts w:ascii="Arial" w:eastAsia="Arial" w:hAnsi="Arial"/>
          <w:b/>
          <w:sz w:val="32"/>
        </w:rPr>
        <w:t>INCIDENT REPORT FORM</w:t>
      </w:r>
    </w:p>
    <w:p w:rsidR="00864E0C" w:rsidRDefault="008431B6">
      <w:pPr>
        <w:spacing w:before="200" w:after="120"/>
      </w:pPr>
      <w:r>
        <w:rPr>
          <w:b/>
        </w:rPr>
        <w:t>DOCUMENT CONTROL</w:t>
      </w:r>
    </w:p>
    <w:tbl>
      <w:tblPr>
        <w:tblStyle w:val="TableGrid"/>
        <w:tblW w:w="0" w:type="auto"/>
        <w:jc w:val="center"/>
        <w:tblLook w:val="04A0"/>
      </w:tblPr>
      <w:tblGrid>
        <w:gridCol w:w="2037"/>
        <w:gridCol w:w="2037"/>
        <w:gridCol w:w="2037"/>
        <w:gridCol w:w="2037"/>
        <w:gridCol w:w="2037"/>
        <w:gridCol w:w="2037"/>
        <w:gridCol w:w="2037"/>
      </w:tblGrid>
      <w:tr w:rsidR="00864E0C">
        <w:trPr>
          <w:jc w:val="center"/>
        </w:trPr>
        <w:tc>
          <w:tcPr>
            <w:tcW w:w="2037"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Document title</w:t>
            </w:r>
          </w:p>
        </w:tc>
        <w:tc>
          <w:tcPr>
            <w:tcW w:w="2037"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Document code</w:t>
            </w:r>
          </w:p>
        </w:tc>
        <w:tc>
          <w:tcPr>
            <w:tcW w:w="2037"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Version</w:t>
            </w:r>
          </w:p>
        </w:tc>
        <w:tc>
          <w:tcPr>
            <w:tcW w:w="2037"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Effective date</w:t>
            </w:r>
          </w:p>
        </w:tc>
        <w:tc>
          <w:tcPr>
            <w:tcW w:w="2037"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Process owner</w:t>
            </w:r>
          </w:p>
        </w:tc>
        <w:tc>
          <w:tcPr>
            <w:tcW w:w="2037"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Approved by</w:t>
            </w:r>
          </w:p>
        </w:tc>
        <w:tc>
          <w:tcPr>
            <w:tcW w:w="2037"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Review cycle</w:t>
            </w:r>
          </w:p>
        </w:tc>
      </w:tr>
      <w:tr w:rsidR="00864E0C">
        <w:trPr>
          <w:jc w:val="center"/>
        </w:trPr>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Incident Report Form</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[OHS-FRM-INC-001]</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[00]</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[dd-mmm-yyyy]</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[Head of HSE]</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[Chief Operations Officer]</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 xml:space="preserve">Annual or after </w:t>
            </w:r>
            <w:r>
              <w:rPr>
                <w:sz w:val="16"/>
              </w:rPr>
              <w:t>serious incident</w:t>
            </w:r>
          </w:p>
        </w:tc>
      </w:tr>
    </w:tbl>
    <w:p w:rsidR="00864E0C" w:rsidRDefault="00864E0C">
      <w:pPr>
        <w:spacing w:after="0" w:line="240" w:lineRule="auto"/>
      </w:pPr>
    </w:p>
    <w:p w:rsidR="00864E0C" w:rsidRDefault="008431B6">
      <w:pPr>
        <w:spacing w:after="120" w:line="259" w:lineRule="auto"/>
      </w:pPr>
      <w:r>
        <w:rPr>
          <w:b/>
        </w:rPr>
        <w:t>Example - completed document control table</w:t>
      </w:r>
    </w:p>
    <w:tbl>
      <w:tblPr>
        <w:tblStyle w:val="TableGrid"/>
        <w:tblW w:w="0" w:type="auto"/>
        <w:jc w:val="center"/>
        <w:tblLook w:val="04A0"/>
      </w:tblPr>
      <w:tblGrid>
        <w:gridCol w:w="2037"/>
        <w:gridCol w:w="2037"/>
        <w:gridCol w:w="2037"/>
        <w:gridCol w:w="2037"/>
        <w:gridCol w:w="2037"/>
        <w:gridCol w:w="2037"/>
        <w:gridCol w:w="2037"/>
      </w:tblGrid>
      <w:tr w:rsidR="00864E0C">
        <w:trPr>
          <w:jc w:val="center"/>
        </w:trPr>
        <w:tc>
          <w:tcPr>
            <w:tcW w:w="2037"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Document title</w:t>
            </w:r>
          </w:p>
        </w:tc>
        <w:tc>
          <w:tcPr>
            <w:tcW w:w="2037"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Document code</w:t>
            </w:r>
          </w:p>
        </w:tc>
        <w:tc>
          <w:tcPr>
            <w:tcW w:w="2037"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Version</w:t>
            </w:r>
          </w:p>
        </w:tc>
        <w:tc>
          <w:tcPr>
            <w:tcW w:w="2037"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Effective date</w:t>
            </w:r>
          </w:p>
        </w:tc>
        <w:tc>
          <w:tcPr>
            <w:tcW w:w="2037"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Process owner</w:t>
            </w:r>
          </w:p>
        </w:tc>
        <w:tc>
          <w:tcPr>
            <w:tcW w:w="2037"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Approved by</w:t>
            </w:r>
          </w:p>
        </w:tc>
        <w:tc>
          <w:tcPr>
            <w:tcW w:w="2037"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Review cycle</w:t>
            </w:r>
          </w:p>
        </w:tc>
      </w:tr>
      <w:tr w:rsidR="00864E0C">
        <w:trPr>
          <w:jc w:val="center"/>
        </w:trPr>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Incident Report Form</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OHS-FRM-INC-001</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01</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01-May-2026</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Global HSE Director</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Chief Operations Officer</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Annual</w:t>
            </w:r>
          </w:p>
        </w:tc>
      </w:tr>
      <w:tr w:rsidR="00864E0C">
        <w:trPr>
          <w:jc w:val="center"/>
        </w:trPr>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Near Miss Report Addendum</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OHS-FRM-INC-002</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01</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01-May-2026</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Site HSE Manager</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Plant Director</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Annual</w:t>
            </w:r>
          </w:p>
        </w:tc>
      </w:tr>
      <w:tr w:rsidR="00864E0C">
        <w:trPr>
          <w:jc w:val="center"/>
        </w:trPr>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Serious Incident Investigation Form</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OHS-FRM-INC-003</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02</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01-May-2026</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Incident Investigation Lead</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Chief Risk Officer</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After each serious incident</w:t>
            </w:r>
          </w:p>
        </w:tc>
      </w:tr>
      <w:tr w:rsidR="00864E0C">
        <w:trPr>
          <w:jc w:val="center"/>
        </w:trPr>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Contractor Incident Notification</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OHS-FRM-INC-004</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01</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01-May-2026</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Contractor Safety Manager</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Procurement Director</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Annual</w:t>
            </w:r>
          </w:p>
        </w:tc>
      </w:tr>
      <w:tr w:rsidR="00864E0C">
        <w:trPr>
          <w:jc w:val="center"/>
        </w:trPr>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Environmental Emergency Incident Form</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OHS-FRM-INC-005</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01</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01-May-2026</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EHS Compliance Manager</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Legal Director</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Annual</w:t>
            </w:r>
          </w:p>
        </w:tc>
      </w:tr>
      <w:tr w:rsidR="00864E0C">
        <w:trPr>
          <w:jc w:val="center"/>
        </w:trPr>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 xml:space="preserve">Property Damage and </w:t>
            </w:r>
            <w:r>
              <w:rPr>
                <w:sz w:val="16"/>
              </w:rPr>
              <w:t>Loss Report</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OHS-FRM-INC-006</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01</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01-May-2026</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Facilities Manager</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Finance Controller</w:t>
            </w:r>
          </w:p>
        </w:tc>
        <w:tc>
          <w:tcPr>
            <w:tcW w:w="2037"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Annual</w:t>
            </w:r>
          </w:p>
        </w:tc>
      </w:tr>
    </w:tbl>
    <w:p w:rsidR="00864E0C" w:rsidRDefault="008431B6">
      <w:pPr>
        <w:spacing w:before="200" w:after="120"/>
      </w:pPr>
      <w:r>
        <w:rPr>
          <w:b/>
        </w:rPr>
        <w:t>PURPOSE</w:t>
      </w:r>
    </w:p>
    <w:p w:rsidR="00864E0C" w:rsidRDefault="008431B6">
      <w:pPr>
        <w:spacing w:after="120" w:line="259" w:lineRule="auto"/>
        <w:ind w:firstLine="360"/>
      </w:pPr>
      <w:r>
        <w:t xml:space="preserve">This form provides a standardized process for recording, reporting, investigating, correcting and closing occupational health and safety incidents, including </w:t>
      </w:r>
      <w:r>
        <w:t>injuries, illnesses, near misses, unsafe conditions, property damage, fires, chemical releases, vehicle incidents, contractor incidents and events with potential for serious harm.</w:t>
      </w:r>
    </w:p>
    <w:p w:rsidR="00864E0C" w:rsidRDefault="008431B6">
      <w:pPr>
        <w:spacing w:after="120" w:line="259" w:lineRule="auto"/>
        <w:ind w:firstLine="360"/>
      </w:pPr>
      <w:r>
        <w:t>The form supports ISO 45001 requirements for incident response, nonconformit</w:t>
      </w:r>
      <w:r>
        <w:t>y, corrective action, worker participation, documented information, legal reporting and continual improvement. It is intended for use in large manufacturing and trading organizations with multiple sites, functions, shifts, contractors and logistics interfa</w:t>
      </w:r>
      <w:r>
        <w:t>ces.</w:t>
      </w:r>
    </w:p>
    <w:p w:rsidR="00260471" w:rsidRDefault="00260471">
      <w:pPr>
        <w:spacing w:after="120" w:line="259" w:lineRule="auto"/>
        <w:ind w:firstLine="360"/>
      </w:pPr>
    </w:p>
    <w:p w:rsidR="00864E0C" w:rsidRDefault="008431B6">
      <w:pPr>
        <w:spacing w:before="200" w:after="120"/>
      </w:pPr>
      <w:r>
        <w:rPr>
          <w:b/>
        </w:rPr>
        <w:t>SCOPE AND REPORTING RULES</w:t>
      </w:r>
    </w:p>
    <w:p w:rsidR="00864E0C" w:rsidRDefault="008431B6">
      <w:pPr>
        <w:pStyle w:val="ListBullet"/>
        <w:spacing w:after="60"/>
      </w:pPr>
      <w:r>
        <w:t>All incidents and near misses shall be reported immediately to the supervisor and recorded in this form within the timeframe defined by the organization.</w:t>
      </w:r>
    </w:p>
    <w:p w:rsidR="00864E0C" w:rsidRDefault="008431B6">
      <w:pPr>
        <w:pStyle w:val="ListBullet"/>
        <w:spacing w:after="60"/>
      </w:pPr>
      <w:r>
        <w:lastRenderedPageBreak/>
        <w:t>Serious incidents, fatalities, life-altering injuries, high-potential e</w:t>
      </w:r>
      <w:r>
        <w:t>vents, fires, explosions, chemical releases, regulatory-notifiable events and media-sensitive incidents shall be escalated immediately according to the emergency and crisis communication procedure.</w:t>
      </w:r>
    </w:p>
    <w:p w:rsidR="00864E0C" w:rsidRDefault="008431B6">
      <w:pPr>
        <w:pStyle w:val="ListBullet"/>
        <w:spacing w:after="60"/>
      </w:pPr>
      <w:r>
        <w:t>The scene shall be made safe, injured persons shall receiv</w:t>
      </w:r>
      <w:r>
        <w:t>e first aid or medical treatment, and evidence shall be preserved where this can be done safely.</w:t>
      </w:r>
    </w:p>
    <w:p w:rsidR="00864E0C" w:rsidRDefault="008431B6">
      <w:pPr>
        <w:pStyle w:val="ListBullet"/>
        <w:spacing w:after="60"/>
      </w:pPr>
      <w:r>
        <w:t>Workers and worker representatives shall be consulted and involved in incident investigation where applicable, without blame or retaliation.</w:t>
      </w:r>
    </w:p>
    <w:p w:rsidR="00864E0C" w:rsidRDefault="008431B6">
      <w:pPr>
        <w:pStyle w:val="ListBullet"/>
        <w:spacing w:after="60"/>
      </w:pPr>
      <w:r>
        <w:t>Corrective actions</w:t>
      </w:r>
      <w:r>
        <w:t xml:space="preserve"> shall address root causes and shall be verified for effectiveness before closure.</w:t>
      </w:r>
    </w:p>
    <w:p w:rsidR="00864E0C" w:rsidRDefault="008431B6">
      <w:pPr>
        <w:spacing w:after="160" w:line="259" w:lineRule="auto"/>
      </w:pPr>
      <w:r>
        <w:rPr>
          <w:i/>
          <w:color w:val="C00000"/>
          <w:highlight w:val="yellow"/>
        </w:rPr>
        <w:t xml:space="preserve">[Note] Implementation consultant reminder: The purpose of incident reporting is learning and risk reduction. Do not allow the investigation process to become a blame </w:t>
      </w:r>
      <w:r>
        <w:rPr>
          <w:i/>
          <w:color w:val="C00000"/>
          <w:highlight w:val="yellow"/>
        </w:rPr>
        <w:t>exercise or a paperwork exercise only.</w:t>
      </w:r>
    </w:p>
    <w:p w:rsidR="00260471" w:rsidRDefault="00260471">
      <w:pPr>
        <w:spacing w:before="200" w:after="120"/>
        <w:rPr>
          <w:b/>
        </w:rPr>
      </w:pPr>
    </w:p>
    <w:p w:rsidR="00864E0C" w:rsidRDefault="008431B6">
      <w:pPr>
        <w:spacing w:before="200" w:after="120"/>
      </w:pPr>
      <w:r>
        <w:rPr>
          <w:b/>
        </w:rPr>
        <w:t>INCIDENT CLASSIFICATION GUIDE</w:t>
      </w:r>
    </w:p>
    <w:tbl>
      <w:tblPr>
        <w:tblStyle w:val="TableGrid"/>
        <w:tblW w:w="0" w:type="auto"/>
        <w:jc w:val="center"/>
        <w:tblLook w:val="04A0"/>
      </w:tblPr>
      <w:tblGrid>
        <w:gridCol w:w="2851"/>
        <w:gridCol w:w="2851"/>
        <w:gridCol w:w="2851"/>
        <w:gridCol w:w="2851"/>
        <w:gridCol w:w="2851"/>
      </w:tblGrid>
      <w:tr w:rsidR="00864E0C">
        <w:trPr>
          <w:jc w:val="center"/>
        </w:trPr>
        <w:tc>
          <w:tcPr>
            <w:tcW w:w="2851"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Classification</w:t>
            </w:r>
          </w:p>
        </w:tc>
        <w:tc>
          <w:tcPr>
            <w:tcW w:w="2851"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Definition</w:t>
            </w:r>
          </w:p>
        </w:tc>
        <w:tc>
          <w:tcPr>
            <w:tcW w:w="2851"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Examples</w:t>
            </w:r>
          </w:p>
        </w:tc>
        <w:tc>
          <w:tcPr>
            <w:tcW w:w="2851"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Required escalation</w:t>
            </w:r>
          </w:p>
        </w:tc>
        <w:tc>
          <w:tcPr>
            <w:tcW w:w="2851"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Minimum investigation level</w:t>
            </w:r>
          </w:p>
        </w:tc>
      </w:tr>
      <w:tr w:rsidR="00864E0C">
        <w:trPr>
          <w:jc w:val="center"/>
        </w:trPr>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Fatality</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Work-related death of a worker or other affected person.</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 xml:space="preserve">Forklift collision causing death; </w:t>
            </w:r>
            <w:r>
              <w:rPr>
                <w:sz w:val="16"/>
              </w:rPr>
              <w:t>fall from height fatality.</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Immediate CEO, legal, regulator and crisis team notification.</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Executive-led investigation with independent review.</w:t>
            </w:r>
          </w:p>
        </w:tc>
      </w:tr>
      <w:tr w:rsidR="00864E0C">
        <w:trPr>
          <w:jc w:val="center"/>
        </w:trPr>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Serious injury / illness</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 xml:space="preserve">Life-altering injury, hospitalization, amputation, fracture, loss of consciousness, </w:t>
            </w:r>
            <w:r>
              <w:rPr>
                <w:sz w:val="16"/>
              </w:rPr>
              <w:t>occupational disease or other severe outcome.</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Amputation, electric shock with hospitalization, chemical burn.</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Immediate senior management and legal notification.</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Formal root cause investigation.</w:t>
            </w:r>
          </w:p>
        </w:tc>
      </w:tr>
      <w:tr w:rsidR="00864E0C">
        <w:trPr>
          <w:jc w:val="center"/>
        </w:trPr>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Medical treatment case</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Injury or illness requiring treatment</w:t>
            </w:r>
            <w:r>
              <w:rPr>
                <w:sz w:val="16"/>
              </w:rPr>
              <w:t xml:space="preserve"> beyond first aid.</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Sutures, prescription medication, physiotherapy referral.</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Site management and HSE notification within defined timeframe.</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Supervisor and HSE investigation.</w:t>
            </w:r>
          </w:p>
        </w:tc>
      </w:tr>
      <w:tr w:rsidR="00864E0C">
        <w:trPr>
          <w:jc w:val="center"/>
        </w:trPr>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First aid case</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Minor injury treated with first aid only.</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Small cut, minor burn, e</w:t>
            </w:r>
            <w:r>
              <w:rPr>
                <w:sz w:val="16"/>
              </w:rPr>
              <w:t>ye wash without medical treatment.</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Supervisor notification and local recording.</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Basic incident review.</w:t>
            </w:r>
          </w:p>
        </w:tc>
      </w:tr>
      <w:tr w:rsidR="00864E0C">
        <w:trPr>
          <w:jc w:val="center"/>
        </w:trPr>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Near miss / high potential</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Event that did not cause harm but could have caused injury, illness, damage or loss.</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Dropped object, forklift near collision,</w:t>
            </w:r>
            <w:r>
              <w:rPr>
                <w:sz w:val="16"/>
              </w:rPr>
              <w:t xml:space="preserve"> bypassed guard discovered.</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Escalate based on potential severity.</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Potential-severity-based investigation.</w:t>
            </w:r>
          </w:p>
        </w:tc>
      </w:tr>
      <w:tr w:rsidR="00864E0C">
        <w:trPr>
          <w:jc w:val="center"/>
        </w:trPr>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Unsafe condition / unsafe act</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Observed condition or behaviour that may create OH&amp;S risk.</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 xml:space="preserve">Blocked emergency exit, missing machine guard, poor </w:t>
            </w:r>
            <w:r>
              <w:rPr>
                <w:sz w:val="16"/>
              </w:rPr>
              <w:t>housekeeping.</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Local management notification.</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Corrective action review.</w:t>
            </w:r>
          </w:p>
        </w:tc>
      </w:tr>
    </w:tbl>
    <w:p w:rsidR="00864E0C" w:rsidRDefault="008431B6">
      <w:r>
        <w:br w:type="page"/>
      </w:r>
    </w:p>
    <w:p w:rsidR="00864E0C" w:rsidRDefault="008431B6">
      <w:pPr>
        <w:spacing w:before="200" w:after="120"/>
      </w:pPr>
      <w:r>
        <w:rPr>
          <w:b/>
        </w:rPr>
        <w:lastRenderedPageBreak/>
        <w:t>INITIAL INCIDENT NOTIFICATION</w:t>
      </w:r>
    </w:p>
    <w:tbl>
      <w:tblPr>
        <w:tblStyle w:val="TableGrid"/>
        <w:tblW w:w="0" w:type="auto"/>
        <w:jc w:val="center"/>
        <w:tblLook w:val="04A0"/>
      </w:tblPr>
      <w:tblGrid>
        <w:gridCol w:w="2700"/>
        <w:gridCol w:w="8190"/>
        <w:gridCol w:w="3366"/>
      </w:tblGrid>
      <w:tr w:rsidR="00864E0C" w:rsidTr="00260471">
        <w:trPr>
          <w:jc w:val="center"/>
        </w:trPr>
        <w:tc>
          <w:tcPr>
            <w:tcW w:w="2700"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8"/>
              </w:rPr>
              <w:t>Field</w:t>
            </w:r>
          </w:p>
        </w:tc>
        <w:tc>
          <w:tcPr>
            <w:tcW w:w="8190"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8"/>
              </w:rPr>
              <w:t>Required information</w:t>
            </w:r>
          </w:p>
        </w:tc>
        <w:tc>
          <w:tcPr>
            <w:tcW w:w="3366"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8"/>
              </w:rPr>
              <w:t>Entry</w:t>
            </w:r>
          </w:p>
        </w:tc>
      </w:tr>
      <w:tr w:rsidR="00864E0C" w:rsidTr="00260471">
        <w:trPr>
          <w:jc w:val="center"/>
        </w:trPr>
        <w:tc>
          <w:tcPr>
            <w:tcW w:w="270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Incident reference number</w:t>
            </w:r>
          </w:p>
        </w:tc>
        <w:tc>
          <w:tcPr>
            <w:tcW w:w="819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Unique ID assigned by site, e.g., INC-SITE-YYYY-0001</w:t>
            </w:r>
          </w:p>
        </w:tc>
        <w:tc>
          <w:tcPr>
            <w:tcW w:w="3366"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rsidTr="00260471">
        <w:trPr>
          <w:jc w:val="center"/>
        </w:trPr>
        <w:tc>
          <w:tcPr>
            <w:tcW w:w="270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Date and time of incident</w:t>
            </w:r>
          </w:p>
        </w:tc>
        <w:tc>
          <w:tcPr>
            <w:tcW w:w="819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Actual date</w:t>
            </w:r>
            <w:r>
              <w:rPr>
                <w:sz w:val="18"/>
              </w:rPr>
              <w:t xml:space="preserve"> and time when event occurred</w:t>
            </w:r>
          </w:p>
        </w:tc>
        <w:tc>
          <w:tcPr>
            <w:tcW w:w="3366"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rsidTr="00260471">
        <w:trPr>
          <w:jc w:val="center"/>
        </w:trPr>
        <w:tc>
          <w:tcPr>
            <w:tcW w:w="270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Date and time reported</w:t>
            </w:r>
          </w:p>
        </w:tc>
        <w:tc>
          <w:tcPr>
            <w:tcW w:w="819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Date and time when management was notified</w:t>
            </w:r>
          </w:p>
        </w:tc>
        <w:tc>
          <w:tcPr>
            <w:tcW w:w="3366"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rsidTr="00260471">
        <w:trPr>
          <w:jc w:val="center"/>
        </w:trPr>
        <w:tc>
          <w:tcPr>
            <w:tcW w:w="270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Site / location</w:t>
            </w:r>
          </w:p>
        </w:tc>
        <w:tc>
          <w:tcPr>
            <w:tcW w:w="819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Site, department, line, warehouse zone, office, customer site or route</w:t>
            </w:r>
          </w:p>
        </w:tc>
        <w:tc>
          <w:tcPr>
            <w:tcW w:w="3366"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rsidTr="00260471">
        <w:trPr>
          <w:jc w:val="center"/>
        </w:trPr>
        <w:tc>
          <w:tcPr>
            <w:tcW w:w="270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Reported by</w:t>
            </w:r>
          </w:p>
        </w:tc>
        <w:tc>
          <w:tcPr>
            <w:tcW w:w="819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Name, role, company and contact details</w:t>
            </w:r>
          </w:p>
        </w:tc>
        <w:tc>
          <w:tcPr>
            <w:tcW w:w="3366"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rsidTr="00260471">
        <w:trPr>
          <w:jc w:val="center"/>
        </w:trPr>
        <w:tc>
          <w:tcPr>
            <w:tcW w:w="270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Incident type</w:t>
            </w:r>
          </w:p>
        </w:tc>
        <w:tc>
          <w:tcPr>
            <w:tcW w:w="819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Injury, illness, near miss, property damage, fire, chemical release, vehicle, contractor, other</w:t>
            </w:r>
          </w:p>
        </w:tc>
        <w:tc>
          <w:tcPr>
            <w:tcW w:w="3366"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rsidTr="00260471">
        <w:trPr>
          <w:jc w:val="center"/>
        </w:trPr>
        <w:tc>
          <w:tcPr>
            <w:tcW w:w="270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Potential severity</w:t>
            </w:r>
          </w:p>
        </w:tc>
        <w:tc>
          <w:tcPr>
            <w:tcW w:w="819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Low, medium, high, major, catastrophic</w:t>
            </w:r>
          </w:p>
        </w:tc>
        <w:tc>
          <w:tcPr>
            <w:tcW w:w="3366"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rsidTr="00260471">
        <w:trPr>
          <w:jc w:val="center"/>
        </w:trPr>
        <w:tc>
          <w:tcPr>
            <w:tcW w:w="270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Immediate action taken</w:t>
            </w:r>
          </w:p>
        </w:tc>
        <w:tc>
          <w:tcPr>
            <w:tcW w:w="819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 xml:space="preserve">First aid, area isolated, energy isolated, spill contained, work stopped, </w:t>
            </w:r>
            <w:r>
              <w:rPr>
                <w:sz w:val="18"/>
              </w:rPr>
              <w:t>emergency response activated</w:t>
            </w:r>
          </w:p>
        </w:tc>
        <w:tc>
          <w:tcPr>
            <w:tcW w:w="3366"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bl>
    <w:p w:rsidR="00864E0C" w:rsidRDefault="00864E0C">
      <w:pPr>
        <w:spacing w:after="0" w:line="240" w:lineRule="auto"/>
      </w:pPr>
    </w:p>
    <w:p w:rsidR="00864E0C" w:rsidRDefault="00864E0C">
      <w:pPr>
        <w:spacing w:after="0" w:line="240" w:lineRule="auto"/>
      </w:pPr>
    </w:p>
    <w:p w:rsidR="00864E0C" w:rsidRDefault="008431B6">
      <w:pPr>
        <w:spacing w:after="120" w:line="259" w:lineRule="auto"/>
      </w:pPr>
      <w:r>
        <w:rPr>
          <w:b/>
        </w:rPr>
        <w:t xml:space="preserve">Example - completed initial incident notification </w:t>
      </w:r>
    </w:p>
    <w:tbl>
      <w:tblPr>
        <w:tblStyle w:val="TableGrid"/>
        <w:tblW w:w="0" w:type="auto"/>
        <w:jc w:val="center"/>
        <w:tblLook w:val="04A0"/>
      </w:tblPr>
      <w:tblGrid>
        <w:gridCol w:w="1782"/>
        <w:gridCol w:w="1782"/>
        <w:gridCol w:w="1782"/>
        <w:gridCol w:w="1782"/>
        <w:gridCol w:w="1782"/>
        <w:gridCol w:w="1782"/>
        <w:gridCol w:w="1782"/>
        <w:gridCol w:w="1782"/>
      </w:tblGrid>
      <w:tr w:rsidR="00864E0C">
        <w:trPr>
          <w:jc w:val="center"/>
        </w:trPr>
        <w:tc>
          <w:tcPr>
            <w:tcW w:w="1782"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Incident reference number</w:t>
            </w:r>
          </w:p>
        </w:tc>
        <w:tc>
          <w:tcPr>
            <w:tcW w:w="1782"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Date/time of incident</w:t>
            </w:r>
          </w:p>
        </w:tc>
        <w:tc>
          <w:tcPr>
            <w:tcW w:w="1782"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Date/time reported</w:t>
            </w:r>
          </w:p>
        </w:tc>
        <w:tc>
          <w:tcPr>
            <w:tcW w:w="1782"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Site/location</w:t>
            </w:r>
          </w:p>
        </w:tc>
        <w:tc>
          <w:tcPr>
            <w:tcW w:w="1782"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Reported by</w:t>
            </w:r>
          </w:p>
        </w:tc>
        <w:tc>
          <w:tcPr>
            <w:tcW w:w="1782"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Incident type</w:t>
            </w:r>
          </w:p>
        </w:tc>
        <w:tc>
          <w:tcPr>
            <w:tcW w:w="1782"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Potential severity</w:t>
            </w:r>
          </w:p>
        </w:tc>
        <w:tc>
          <w:tcPr>
            <w:tcW w:w="1782"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Immediate action taken</w:t>
            </w:r>
          </w:p>
        </w:tc>
      </w:tr>
      <w:tr w:rsidR="00864E0C">
        <w:trPr>
          <w:jc w:val="center"/>
        </w:trPr>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INC-BER-2026-0041</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03-May-2026, 08:35</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03-May-2026, 08:42</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Berlin Plant, Packaging Line 3</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Jonas Fischer, Line Supervisor, employee</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First aid case</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Medium</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Line stopped, first aid provided, sharp edge isolated.</w:t>
            </w:r>
          </w:p>
        </w:tc>
      </w:tr>
      <w:tr w:rsidR="00864E0C">
        <w:trPr>
          <w:jc w:val="center"/>
        </w:trPr>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INC-LON-2026-0028</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04-May-2026, 14:10</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 xml:space="preserve">04-May-2026, </w:t>
            </w:r>
            <w:r>
              <w:rPr>
                <w:sz w:val="16"/>
              </w:rPr>
              <w:t>14:12</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London DC, Aisle B7</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Emily Carter, Warehouse Associate, employee</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Near miss</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High</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Forklift route blocked, pedestrian barrier restored.</w:t>
            </w:r>
          </w:p>
        </w:tc>
      </w:tr>
      <w:tr w:rsidR="00864E0C">
        <w:trPr>
          <w:jc w:val="center"/>
        </w:trPr>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INC-MAD-2026-0019</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05-May-2026, 22:50</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05-May-2026, 22:55</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Madrid Plant, Maintenance Workshop</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Mateo Rossi, Contractor Su</w:t>
            </w:r>
            <w:r>
              <w:rPr>
                <w:sz w:val="16"/>
              </w:rPr>
              <w:t>pervisor</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Medical treatment case</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High</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Work stopped, injured contractor sent to clinic, tools quarantined.</w:t>
            </w:r>
          </w:p>
        </w:tc>
      </w:tr>
      <w:tr w:rsidR="00864E0C">
        <w:trPr>
          <w:jc w:val="center"/>
        </w:trPr>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INC-PAR-2026-0033</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06-May-2026, 10:05</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06-May-2026, 10:08</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Paris Office, Loading Bay</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Claire Bernard, Facilities Coordinator</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Property damage</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Medium</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 xml:space="preserve">Dock </w:t>
            </w:r>
            <w:r>
              <w:rPr>
                <w:sz w:val="16"/>
              </w:rPr>
              <w:t>door isolated, traffic redirected.</w:t>
            </w:r>
          </w:p>
        </w:tc>
      </w:tr>
      <w:tr w:rsidR="00864E0C">
        <w:trPr>
          <w:jc w:val="center"/>
        </w:trPr>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INC-ROT-2026-0022</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07-May-2026, 16:40</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07-May-2026, 16:43</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Rotterdam Yard, Tanker Unloading Area</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Lukas de Vries, Logistics Lead</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Chemical release</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High</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Spill kit deployed, area cordoned, ERT notified.</w:t>
            </w:r>
          </w:p>
        </w:tc>
      </w:tr>
      <w:tr w:rsidR="00864E0C">
        <w:trPr>
          <w:jc w:val="center"/>
        </w:trPr>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INC-MIL-2026-0015</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08-May-2026, 06:20</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08-May-2026, 06:25</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Milan Plant, Boiler Room</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Elena Romano, Utilities Technician</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Fire / smoke event</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Major</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Emergency alarm activated, power isolated, fire team responded.</w:t>
            </w:r>
          </w:p>
        </w:tc>
      </w:tr>
    </w:tbl>
    <w:p w:rsidR="00864E0C" w:rsidRDefault="008431B6">
      <w:r>
        <w:br w:type="page"/>
      </w:r>
    </w:p>
    <w:p w:rsidR="00864E0C" w:rsidRDefault="008431B6">
      <w:pPr>
        <w:spacing w:before="200" w:after="120"/>
      </w:pPr>
      <w:r>
        <w:rPr>
          <w:b/>
        </w:rPr>
        <w:lastRenderedPageBreak/>
        <w:t>PERSON INVOLVED AND INJURY / ILLNESS DETAILS</w:t>
      </w:r>
    </w:p>
    <w:tbl>
      <w:tblPr>
        <w:tblStyle w:val="TableGrid"/>
        <w:tblW w:w="0" w:type="auto"/>
        <w:jc w:val="center"/>
        <w:tblLook w:val="04A0"/>
      </w:tblPr>
      <w:tblGrid>
        <w:gridCol w:w="2790"/>
        <w:gridCol w:w="8550"/>
        <w:gridCol w:w="2916"/>
      </w:tblGrid>
      <w:tr w:rsidR="00864E0C" w:rsidTr="00260471">
        <w:trPr>
          <w:jc w:val="center"/>
        </w:trPr>
        <w:tc>
          <w:tcPr>
            <w:tcW w:w="2790"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8"/>
              </w:rPr>
              <w:t>Field</w:t>
            </w:r>
          </w:p>
        </w:tc>
        <w:tc>
          <w:tcPr>
            <w:tcW w:w="8550"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8"/>
              </w:rPr>
              <w:t>Required inform</w:t>
            </w:r>
            <w:r>
              <w:rPr>
                <w:b/>
                <w:sz w:val="18"/>
              </w:rPr>
              <w:t>ation</w:t>
            </w:r>
          </w:p>
        </w:tc>
        <w:tc>
          <w:tcPr>
            <w:tcW w:w="2916"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8"/>
              </w:rPr>
              <w:t>Entry</w:t>
            </w:r>
          </w:p>
        </w:tc>
      </w:tr>
      <w:tr w:rsidR="00864E0C" w:rsidTr="00260471">
        <w:trPr>
          <w:jc w:val="center"/>
        </w:trPr>
        <w:tc>
          <w:tcPr>
            <w:tcW w:w="279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Person type</w:t>
            </w:r>
          </w:p>
        </w:tc>
        <w:tc>
          <w:tcPr>
            <w:tcW w:w="855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Employee, contractor, visitor, customer, driver, temporary worker, other</w:t>
            </w:r>
          </w:p>
        </w:tc>
        <w:tc>
          <w:tcPr>
            <w:tcW w:w="2916"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rsidTr="00260471">
        <w:trPr>
          <w:jc w:val="center"/>
        </w:trPr>
        <w:tc>
          <w:tcPr>
            <w:tcW w:w="279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Full name and contact</w:t>
            </w:r>
          </w:p>
        </w:tc>
        <w:tc>
          <w:tcPr>
            <w:tcW w:w="855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Name, employee ID or company, phone, email</w:t>
            </w:r>
          </w:p>
        </w:tc>
        <w:tc>
          <w:tcPr>
            <w:tcW w:w="2916"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rsidTr="00260471">
        <w:trPr>
          <w:jc w:val="center"/>
        </w:trPr>
        <w:tc>
          <w:tcPr>
            <w:tcW w:w="279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Job title / task</w:t>
            </w:r>
          </w:p>
        </w:tc>
        <w:tc>
          <w:tcPr>
            <w:tcW w:w="855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Role and task being performed at the time of incident</w:t>
            </w:r>
          </w:p>
        </w:tc>
        <w:tc>
          <w:tcPr>
            <w:tcW w:w="2916"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rsidTr="00260471">
        <w:trPr>
          <w:jc w:val="center"/>
        </w:trPr>
        <w:tc>
          <w:tcPr>
            <w:tcW w:w="279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 xml:space="preserve">Experience and </w:t>
            </w:r>
            <w:r>
              <w:rPr>
                <w:sz w:val="18"/>
              </w:rPr>
              <w:t>competence</w:t>
            </w:r>
          </w:p>
        </w:tc>
        <w:tc>
          <w:tcPr>
            <w:tcW w:w="855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Time in role, training status, authorization status</w:t>
            </w:r>
          </w:p>
        </w:tc>
        <w:tc>
          <w:tcPr>
            <w:tcW w:w="2916"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rsidTr="00260471">
        <w:trPr>
          <w:jc w:val="center"/>
        </w:trPr>
        <w:tc>
          <w:tcPr>
            <w:tcW w:w="279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Body part affected</w:t>
            </w:r>
          </w:p>
        </w:tc>
        <w:tc>
          <w:tcPr>
            <w:tcW w:w="855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Head, eye, hand, back, leg, respiratory, skin, whole body, none</w:t>
            </w:r>
          </w:p>
        </w:tc>
        <w:tc>
          <w:tcPr>
            <w:tcW w:w="2916"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rsidTr="00260471">
        <w:trPr>
          <w:jc w:val="center"/>
        </w:trPr>
        <w:tc>
          <w:tcPr>
            <w:tcW w:w="279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Nature of injury / illness</w:t>
            </w:r>
          </w:p>
        </w:tc>
        <w:tc>
          <w:tcPr>
            <w:tcW w:w="855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Cut, burn, strain, fracture, exposure, stress, hearing, none</w:t>
            </w:r>
          </w:p>
        </w:tc>
        <w:tc>
          <w:tcPr>
            <w:tcW w:w="2916"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rsidTr="00260471">
        <w:trPr>
          <w:jc w:val="center"/>
        </w:trPr>
        <w:tc>
          <w:tcPr>
            <w:tcW w:w="279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Treatment provid</w:t>
            </w:r>
            <w:r>
              <w:rPr>
                <w:sz w:val="18"/>
              </w:rPr>
              <w:t>ed</w:t>
            </w:r>
          </w:p>
        </w:tc>
        <w:tc>
          <w:tcPr>
            <w:tcW w:w="855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First aid, clinic, hospital, emergency services, none</w:t>
            </w:r>
          </w:p>
        </w:tc>
        <w:tc>
          <w:tcPr>
            <w:tcW w:w="2916"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rsidTr="00260471">
        <w:trPr>
          <w:jc w:val="center"/>
        </w:trPr>
        <w:tc>
          <w:tcPr>
            <w:tcW w:w="279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Work status</w:t>
            </w:r>
          </w:p>
        </w:tc>
        <w:tc>
          <w:tcPr>
            <w:tcW w:w="855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Returned to work, restricted work, lost time, transferred, not applicable</w:t>
            </w:r>
          </w:p>
        </w:tc>
        <w:tc>
          <w:tcPr>
            <w:tcW w:w="2916"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bl>
    <w:p w:rsidR="00864E0C" w:rsidRDefault="00864E0C">
      <w:pPr>
        <w:spacing w:after="0" w:line="240" w:lineRule="auto"/>
      </w:pPr>
    </w:p>
    <w:p w:rsidR="00864E0C" w:rsidRDefault="00864E0C">
      <w:pPr>
        <w:spacing w:after="0" w:line="240" w:lineRule="auto"/>
      </w:pPr>
    </w:p>
    <w:p w:rsidR="00864E0C" w:rsidRDefault="008431B6">
      <w:pPr>
        <w:spacing w:after="120" w:line="259" w:lineRule="auto"/>
      </w:pPr>
      <w:r>
        <w:rPr>
          <w:b/>
        </w:rPr>
        <w:t xml:space="preserve">Example - completed person involved and injury / illness </w:t>
      </w:r>
    </w:p>
    <w:tbl>
      <w:tblPr>
        <w:tblStyle w:val="TableGrid"/>
        <w:tblW w:w="0" w:type="auto"/>
        <w:jc w:val="center"/>
        <w:tblLook w:val="04A0"/>
      </w:tblPr>
      <w:tblGrid>
        <w:gridCol w:w="1782"/>
        <w:gridCol w:w="1782"/>
        <w:gridCol w:w="1782"/>
        <w:gridCol w:w="1782"/>
        <w:gridCol w:w="1782"/>
        <w:gridCol w:w="1782"/>
        <w:gridCol w:w="1782"/>
        <w:gridCol w:w="1782"/>
      </w:tblGrid>
      <w:tr w:rsidR="00864E0C">
        <w:trPr>
          <w:jc w:val="center"/>
        </w:trPr>
        <w:tc>
          <w:tcPr>
            <w:tcW w:w="1782"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Person type</w:t>
            </w:r>
          </w:p>
        </w:tc>
        <w:tc>
          <w:tcPr>
            <w:tcW w:w="1782"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Full name and contact</w:t>
            </w:r>
          </w:p>
        </w:tc>
        <w:tc>
          <w:tcPr>
            <w:tcW w:w="1782"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 xml:space="preserve">Job </w:t>
            </w:r>
            <w:r>
              <w:rPr>
                <w:b/>
                <w:sz w:val="16"/>
              </w:rPr>
              <w:t>title / task</w:t>
            </w:r>
          </w:p>
        </w:tc>
        <w:tc>
          <w:tcPr>
            <w:tcW w:w="1782"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Experience and competence</w:t>
            </w:r>
          </w:p>
        </w:tc>
        <w:tc>
          <w:tcPr>
            <w:tcW w:w="1782"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Body part affected</w:t>
            </w:r>
          </w:p>
        </w:tc>
        <w:tc>
          <w:tcPr>
            <w:tcW w:w="1782"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Nature of injury / illness</w:t>
            </w:r>
          </w:p>
        </w:tc>
        <w:tc>
          <w:tcPr>
            <w:tcW w:w="1782"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Treatment provided</w:t>
            </w:r>
          </w:p>
        </w:tc>
        <w:tc>
          <w:tcPr>
            <w:tcW w:w="1782"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Work status</w:t>
            </w:r>
          </w:p>
        </w:tc>
      </w:tr>
      <w:tr w:rsidR="00864E0C">
        <w:trPr>
          <w:jc w:val="center"/>
        </w:trPr>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Employee</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Jonas Fischer, E-18421</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Packaging operator clearing minor carton jam</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3 years, trained and authorized</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Left index finger</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Minor cut</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First aid dressing</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Returned to work</w:t>
            </w:r>
          </w:p>
        </w:tc>
      </w:tr>
      <w:tr w:rsidR="00864E0C">
        <w:trPr>
          <w:jc w:val="center"/>
        </w:trPr>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Employee</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Emily Carter, E-22578</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Walking through warehouse pedestrian route</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1 year, trained</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None</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No injury</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None</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Not applicable</w:t>
            </w:r>
          </w:p>
        </w:tc>
      </w:tr>
      <w:tr w:rsidR="00864E0C">
        <w:trPr>
          <w:jc w:val="center"/>
        </w:trPr>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Contractor</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Mateo Rossi, Alpine Maintenance Ltd.</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Grinding bracket during repair</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 xml:space="preserve">2 months on </w:t>
            </w:r>
            <w:r>
              <w:rPr>
                <w:sz w:val="16"/>
              </w:rPr>
              <w:t>site, induction complete</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Right forearm</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Laceration requiring sutures</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Clinic treatment</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Restricted work</w:t>
            </w:r>
          </w:p>
        </w:tc>
      </w:tr>
      <w:tr w:rsidR="00864E0C">
        <w:trPr>
          <w:jc w:val="center"/>
        </w:trPr>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Visitor</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Claire Bernard, V-0094</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Observing loading activity</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Visitor induction complete</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None</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No injury</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None</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Not applicable</w:t>
            </w:r>
          </w:p>
        </w:tc>
      </w:tr>
      <w:tr w:rsidR="00864E0C">
        <w:trPr>
          <w:jc w:val="center"/>
        </w:trPr>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Driver</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 xml:space="preserve">Lukas de Vries, NorthSea </w:t>
            </w:r>
            <w:r>
              <w:rPr>
                <w:sz w:val="16"/>
              </w:rPr>
              <w:t>Logistics</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Connecting transfer hose</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5 years, site permit current</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Skin / forearm</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Minor chemical irritation</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Eye/skin wash and medical review</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Returned to work</w:t>
            </w:r>
          </w:p>
        </w:tc>
      </w:tr>
      <w:tr w:rsidR="00864E0C">
        <w:trPr>
          <w:jc w:val="center"/>
        </w:trPr>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Employee</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Elena Romano, E-17110</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Inspecting boiler alarm panel</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4 years, authorized technician</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Respiratory</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Smoke inhalation concern</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Hospital evaluation</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Lost time pending review</w:t>
            </w:r>
          </w:p>
        </w:tc>
      </w:tr>
    </w:tbl>
    <w:p w:rsidR="00260471" w:rsidRDefault="00260471">
      <w:pPr>
        <w:spacing w:before="200" w:after="120"/>
        <w:rPr>
          <w:b/>
        </w:rPr>
      </w:pPr>
    </w:p>
    <w:p w:rsidR="00260471" w:rsidRDefault="00260471">
      <w:pPr>
        <w:rPr>
          <w:b/>
        </w:rPr>
      </w:pPr>
      <w:r>
        <w:rPr>
          <w:b/>
        </w:rPr>
        <w:br w:type="page"/>
      </w:r>
    </w:p>
    <w:p w:rsidR="00864E0C" w:rsidRDefault="008431B6">
      <w:pPr>
        <w:spacing w:before="200" w:after="120"/>
      </w:pPr>
      <w:r>
        <w:rPr>
          <w:b/>
        </w:rPr>
        <w:lastRenderedPageBreak/>
        <w:t>INCIDENT DESCRIPTION AND IMMEDIATE CAUSES</w:t>
      </w:r>
    </w:p>
    <w:p w:rsidR="00864E0C" w:rsidRDefault="008431B6">
      <w:pPr>
        <w:spacing w:after="120" w:line="259" w:lineRule="auto"/>
        <w:ind w:firstLine="360"/>
      </w:pPr>
      <w:r>
        <w:t xml:space="preserve">Describe the incident objectively using facts, not assumptions. Include the sequence of events, task being performed, equipment or </w:t>
      </w:r>
      <w:r>
        <w:t>materials involved, environmental conditions, controls in place, controls missing or failed, immediate actions taken, names of witnesses and any evidence preserved such as photographs, CCTV, permits, inspection records, sensor alarms, maintenance logs or t</w:t>
      </w:r>
      <w:r>
        <w:t>raining records.</w:t>
      </w:r>
    </w:p>
    <w:tbl>
      <w:tblPr>
        <w:tblStyle w:val="TableGrid"/>
        <w:tblW w:w="0" w:type="auto"/>
        <w:jc w:val="center"/>
        <w:tblLook w:val="04A0"/>
      </w:tblPr>
      <w:tblGrid>
        <w:gridCol w:w="5040"/>
        <w:gridCol w:w="9216"/>
      </w:tblGrid>
      <w:tr w:rsidR="00864E0C" w:rsidTr="00260471">
        <w:trPr>
          <w:jc w:val="center"/>
        </w:trPr>
        <w:tc>
          <w:tcPr>
            <w:tcW w:w="5040"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8"/>
              </w:rPr>
              <w:t>Question</w:t>
            </w:r>
          </w:p>
        </w:tc>
        <w:tc>
          <w:tcPr>
            <w:tcW w:w="9216"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8"/>
              </w:rPr>
              <w:t>Response</w:t>
            </w:r>
          </w:p>
        </w:tc>
      </w:tr>
      <w:tr w:rsidR="00864E0C" w:rsidTr="00260471">
        <w:trPr>
          <w:jc w:val="center"/>
        </w:trPr>
        <w:tc>
          <w:tcPr>
            <w:tcW w:w="504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What happened?</w:t>
            </w:r>
          </w:p>
        </w:tc>
        <w:tc>
          <w:tcPr>
            <w:tcW w:w="9216"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rsidTr="00260471">
        <w:trPr>
          <w:jc w:val="center"/>
        </w:trPr>
        <w:tc>
          <w:tcPr>
            <w:tcW w:w="504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Where exactly did it happen?</w:t>
            </w:r>
          </w:p>
        </w:tc>
        <w:tc>
          <w:tcPr>
            <w:tcW w:w="9216"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rsidTr="00260471">
        <w:trPr>
          <w:jc w:val="center"/>
        </w:trPr>
        <w:tc>
          <w:tcPr>
            <w:tcW w:w="504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What task was being performed?</w:t>
            </w:r>
          </w:p>
        </w:tc>
        <w:tc>
          <w:tcPr>
            <w:tcW w:w="9216"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rsidTr="00260471">
        <w:trPr>
          <w:jc w:val="center"/>
        </w:trPr>
        <w:tc>
          <w:tcPr>
            <w:tcW w:w="504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What equipment, material, vehicle or chemical was involved?</w:t>
            </w:r>
          </w:p>
        </w:tc>
        <w:tc>
          <w:tcPr>
            <w:tcW w:w="9216"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rsidTr="00260471">
        <w:trPr>
          <w:jc w:val="center"/>
        </w:trPr>
        <w:tc>
          <w:tcPr>
            <w:tcW w:w="504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What controls were in place?</w:t>
            </w:r>
          </w:p>
        </w:tc>
        <w:tc>
          <w:tcPr>
            <w:tcW w:w="9216"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rsidTr="00260471">
        <w:trPr>
          <w:jc w:val="center"/>
        </w:trPr>
        <w:tc>
          <w:tcPr>
            <w:tcW w:w="504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 xml:space="preserve">Which controls were missing, ineffective or </w:t>
            </w:r>
            <w:r>
              <w:rPr>
                <w:sz w:val="18"/>
              </w:rPr>
              <w:t>bypassed?</w:t>
            </w:r>
          </w:p>
        </w:tc>
        <w:tc>
          <w:tcPr>
            <w:tcW w:w="9216"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rsidTr="00260471">
        <w:trPr>
          <w:jc w:val="center"/>
        </w:trPr>
        <w:tc>
          <w:tcPr>
            <w:tcW w:w="504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Who witnessed the event?</w:t>
            </w:r>
          </w:p>
        </w:tc>
        <w:tc>
          <w:tcPr>
            <w:tcW w:w="9216"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rsidTr="00260471">
        <w:trPr>
          <w:jc w:val="center"/>
        </w:trPr>
        <w:tc>
          <w:tcPr>
            <w:tcW w:w="504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8"/>
              </w:rPr>
              <w:t>What evidence was preserved?</w:t>
            </w:r>
          </w:p>
        </w:tc>
        <w:tc>
          <w:tcPr>
            <w:tcW w:w="9216"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bl>
    <w:p w:rsidR="00864E0C" w:rsidRDefault="00864E0C">
      <w:pPr>
        <w:spacing w:after="0" w:line="240" w:lineRule="auto"/>
      </w:pPr>
    </w:p>
    <w:p w:rsidR="00864E0C" w:rsidRDefault="008431B6">
      <w:pPr>
        <w:spacing w:after="120" w:line="259" w:lineRule="auto"/>
      </w:pPr>
      <w:r>
        <w:rPr>
          <w:b/>
        </w:rPr>
        <w:t xml:space="preserve">Example - completed incident description and immediate causes </w:t>
      </w:r>
    </w:p>
    <w:tbl>
      <w:tblPr>
        <w:tblStyle w:val="TableGrid"/>
        <w:tblW w:w="0" w:type="auto"/>
        <w:jc w:val="center"/>
        <w:tblLook w:val="04A0"/>
      </w:tblPr>
      <w:tblGrid>
        <w:gridCol w:w="4770"/>
        <w:gridCol w:w="9486"/>
      </w:tblGrid>
      <w:tr w:rsidR="00864E0C" w:rsidTr="00260471">
        <w:trPr>
          <w:jc w:val="center"/>
        </w:trPr>
        <w:tc>
          <w:tcPr>
            <w:tcW w:w="4770"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Question</w:t>
            </w:r>
          </w:p>
        </w:tc>
        <w:tc>
          <w:tcPr>
            <w:tcW w:w="9486"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Response</w:t>
            </w:r>
          </w:p>
        </w:tc>
      </w:tr>
      <w:tr w:rsidR="00864E0C" w:rsidTr="00260471">
        <w:trPr>
          <w:jc w:val="center"/>
        </w:trPr>
        <w:tc>
          <w:tcPr>
            <w:tcW w:w="477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What happened?</w:t>
            </w:r>
          </w:p>
        </w:tc>
        <w:tc>
          <w:tcPr>
            <w:tcW w:w="9486"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 xml:space="preserve">Operator received a minor finger cut while removing a crushed carton from the </w:t>
            </w:r>
            <w:r>
              <w:rPr>
                <w:sz w:val="16"/>
              </w:rPr>
              <w:t>infeed guide after the line had been stopped.</w:t>
            </w:r>
          </w:p>
        </w:tc>
      </w:tr>
      <w:tr w:rsidR="00864E0C" w:rsidTr="00260471">
        <w:trPr>
          <w:jc w:val="center"/>
        </w:trPr>
        <w:tc>
          <w:tcPr>
            <w:tcW w:w="477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Where exactly did it happen?</w:t>
            </w:r>
          </w:p>
        </w:tc>
        <w:tc>
          <w:tcPr>
            <w:tcW w:w="9486"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Berlin Plant, Packaging Line 3, infeed conveyor guide rail.</w:t>
            </w:r>
          </w:p>
        </w:tc>
      </w:tr>
      <w:tr w:rsidR="00864E0C" w:rsidTr="00260471">
        <w:trPr>
          <w:jc w:val="center"/>
        </w:trPr>
        <w:tc>
          <w:tcPr>
            <w:tcW w:w="477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What task was being performed?</w:t>
            </w:r>
          </w:p>
        </w:tc>
        <w:tc>
          <w:tcPr>
            <w:tcW w:w="9486"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Clearing a carton jam during routine production restart.</w:t>
            </w:r>
          </w:p>
        </w:tc>
      </w:tr>
      <w:tr w:rsidR="00864E0C" w:rsidTr="00260471">
        <w:trPr>
          <w:jc w:val="center"/>
        </w:trPr>
        <w:tc>
          <w:tcPr>
            <w:tcW w:w="477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What equipment, material, vehi</w:t>
            </w:r>
            <w:r>
              <w:rPr>
                <w:sz w:val="16"/>
              </w:rPr>
              <w:t>cle or chemical was involved?</w:t>
            </w:r>
          </w:p>
        </w:tc>
        <w:tc>
          <w:tcPr>
            <w:tcW w:w="9486"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Packaging infeed conveyor, aluminium guide rail, corrugated cartons.</w:t>
            </w:r>
          </w:p>
        </w:tc>
      </w:tr>
      <w:tr w:rsidR="00864E0C" w:rsidTr="00260471">
        <w:trPr>
          <w:jc w:val="center"/>
        </w:trPr>
        <w:tc>
          <w:tcPr>
            <w:tcW w:w="477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What controls were in place?</w:t>
            </w:r>
          </w:p>
        </w:tc>
        <w:tc>
          <w:tcPr>
            <w:tcW w:w="9486"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Line stop button, gloves, standard work instruction, supervisor present.</w:t>
            </w:r>
          </w:p>
        </w:tc>
      </w:tr>
      <w:tr w:rsidR="00864E0C" w:rsidTr="00260471">
        <w:trPr>
          <w:jc w:val="center"/>
        </w:trPr>
        <w:tc>
          <w:tcPr>
            <w:tcW w:w="477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Which controls were missing, ineffective or bypassed?</w:t>
            </w:r>
          </w:p>
        </w:tc>
        <w:tc>
          <w:tcPr>
            <w:tcW w:w="9486"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Guide rail had an unprotected sharp edge; pre-start inspection did not identify the burr.</w:t>
            </w:r>
          </w:p>
        </w:tc>
      </w:tr>
      <w:tr w:rsidR="00864E0C" w:rsidTr="00260471">
        <w:trPr>
          <w:jc w:val="center"/>
        </w:trPr>
        <w:tc>
          <w:tcPr>
            <w:tcW w:w="477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Who witnessed the event?</w:t>
            </w:r>
          </w:p>
        </w:tc>
        <w:tc>
          <w:tcPr>
            <w:tcW w:w="9486"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Anna Keller, Shift Lead; Pavel Novak, Maintenance Technician.</w:t>
            </w:r>
          </w:p>
        </w:tc>
      </w:tr>
      <w:tr w:rsidR="00864E0C" w:rsidTr="00260471">
        <w:trPr>
          <w:jc w:val="center"/>
        </w:trPr>
        <w:tc>
          <w:tcPr>
            <w:tcW w:w="477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What evidence was preserved?</w:t>
            </w:r>
          </w:p>
        </w:tc>
        <w:tc>
          <w:tcPr>
            <w:tcW w:w="9486"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Photos of guide rail, damaged carton, glove, ma</w:t>
            </w:r>
            <w:r>
              <w:rPr>
                <w:sz w:val="16"/>
              </w:rPr>
              <w:t>intenance inspection log and CCTV clip.</w:t>
            </w:r>
          </w:p>
        </w:tc>
      </w:tr>
    </w:tbl>
    <w:p w:rsidR="00864E0C" w:rsidRDefault="008431B6">
      <w:pPr>
        <w:spacing w:before="200" w:after="120"/>
      </w:pPr>
      <w:r>
        <w:rPr>
          <w:b/>
        </w:rPr>
        <w:t>ROOT CAUSE ANALYSIS</w:t>
      </w:r>
    </w:p>
    <w:p w:rsidR="00864E0C" w:rsidRDefault="008431B6">
      <w:pPr>
        <w:spacing w:after="120" w:line="259" w:lineRule="auto"/>
        <w:ind w:firstLine="360"/>
      </w:pPr>
      <w:r>
        <w:t xml:space="preserve">The investigation team shall identify immediate causes, underlying causes and management system causes. Suitable methods include 5 Why analysis, cause-and-effect analysis, barrier analysis, task </w:t>
      </w:r>
      <w:r>
        <w:t>observation, document review, interviews and comparison against legal, procedural and ISO 45001 requirements.</w:t>
      </w:r>
    </w:p>
    <w:tbl>
      <w:tblPr>
        <w:tblStyle w:val="TableGrid"/>
        <w:tblW w:w="0" w:type="auto"/>
        <w:jc w:val="center"/>
        <w:tblLook w:val="04A0"/>
      </w:tblPr>
      <w:tblGrid>
        <w:gridCol w:w="2851"/>
        <w:gridCol w:w="2851"/>
        <w:gridCol w:w="2851"/>
        <w:gridCol w:w="2851"/>
        <w:gridCol w:w="2851"/>
      </w:tblGrid>
      <w:tr w:rsidR="00864E0C">
        <w:trPr>
          <w:jc w:val="center"/>
        </w:trPr>
        <w:tc>
          <w:tcPr>
            <w:tcW w:w="2851"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Cause category</w:t>
            </w:r>
          </w:p>
        </w:tc>
        <w:tc>
          <w:tcPr>
            <w:tcW w:w="2851"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Investigation prompt</w:t>
            </w:r>
          </w:p>
        </w:tc>
        <w:tc>
          <w:tcPr>
            <w:tcW w:w="2851"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Findings</w:t>
            </w:r>
          </w:p>
        </w:tc>
        <w:tc>
          <w:tcPr>
            <w:tcW w:w="2851"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Evidence reviewed</w:t>
            </w:r>
          </w:p>
        </w:tc>
        <w:tc>
          <w:tcPr>
            <w:tcW w:w="2851"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Required corrective action</w:t>
            </w:r>
          </w:p>
        </w:tc>
      </w:tr>
      <w:tr w:rsidR="00864E0C">
        <w:trPr>
          <w:jc w:val="center"/>
        </w:trPr>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People / competence</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 xml:space="preserve">Were workers trained, competent, </w:t>
            </w:r>
            <w:r>
              <w:rPr>
                <w:sz w:val="16"/>
              </w:rPr>
              <w:t>authorized and aware of the hazards?</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trPr>
          <w:jc w:val="center"/>
        </w:trPr>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Equipment / engineering</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Was equipment designed, guarded, maintained and fit for safe use?</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trPr>
          <w:jc w:val="center"/>
        </w:trPr>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Method / procedure</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Was there a clear safe work method, permit, instruction or standard?</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trPr>
          <w:jc w:val="center"/>
        </w:trPr>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Materials / environment</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 xml:space="preserve">Did </w:t>
            </w:r>
            <w:r>
              <w:rPr>
                <w:sz w:val="16"/>
              </w:rPr>
              <w:t xml:space="preserve">material condition, chemical </w:t>
            </w:r>
            <w:r>
              <w:rPr>
                <w:sz w:val="16"/>
              </w:rPr>
              <w:lastRenderedPageBreak/>
              <w:t>exposure, layout, lighting, noise or weather contribute?</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trPr>
          <w:jc w:val="center"/>
        </w:trPr>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lastRenderedPageBreak/>
              <w:t>Supervision / leadership</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Were supervision, planning, workload and production pressure controlled?</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trPr>
          <w:jc w:val="center"/>
        </w:trPr>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Management system</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 xml:space="preserve">Did risk assessment, change management, </w:t>
            </w:r>
            <w:r>
              <w:rPr>
                <w:sz w:val="16"/>
              </w:rPr>
              <w:t>inspection, audit or corrective action fail?</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bl>
    <w:p w:rsidR="00864E0C" w:rsidRDefault="00864E0C">
      <w:pPr>
        <w:spacing w:after="0" w:line="240" w:lineRule="auto"/>
      </w:pPr>
    </w:p>
    <w:p w:rsidR="00864E0C" w:rsidRDefault="008431B6">
      <w:pPr>
        <w:spacing w:after="120" w:line="259" w:lineRule="auto"/>
      </w:pPr>
      <w:r>
        <w:rPr>
          <w:b/>
        </w:rPr>
        <w:t xml:space="preserve">Example - completed root cause analysis </w:t>
      </w:r>
    </w:p>
    <w:tbl>
      <w:tblPr>
        <w:tblStyle w:val="TableGrid"/>
        <w:tblW w:w="0" w:type="auto"/>
        <w:jc w:val="center"/>
        <w:tblLook w:val="04A0"/>
      </w:tblPr>
      <w:tblGrid>
        <w:gridCol w:w="2851"/>
        <w:gridCol w:w="2851"/>
        <w:gridCol w:w="2851"/>
        <w:gridCol w:w="2851"/>
        <w:gridCol w:w="2851"/>
      </w:tblGrid>
      <w:tr w:rsidR="00864E0C">
        <w:trPr>
          <w:jc w:val="center"/>
        </w:trPr>
        <w:tc>
          <w:tcPr>
            <w:tcW w:w="2851"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4"/>
              </w:rPr>
              <w:t>Cause category</w:t>
            </w:r>
          </w:p>
        </w:tc>
        <w:tc>
          <w:tcPr>
            <w:tcW w:w="2851"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4"/>
              </w:rPr>
              <w:t>Investigation prompt</w:t>
            </w:r>
          </w:p>
        </w:tc>
        <w:tc>
          <w:tcPr>
            <w:tcW w:w="2851"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4"/>
              </w:rPr>
              <w:t>Findings</w:t>
            </w:r>
          </w:p>
        </w:tc>
        <w:tc>
          <w:tcPr>
            <w:tcW w:w="2851"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4"/>
              </w:rPr>
              <w:t>Evidence reviewed</w:t>
            </w:r>
          </w:p>
        </w:tc>
        <w:tc>
          <w:tcPr>
            <w:tcW w:w="2851"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4"/>
              </w:rPr>
              <w:t>Required corrective action</w:t>
            </w:r>
          </w:p>
        </w:tc>
      </w:tr>
      <w:tr w:rsidR="00864E0C">
        <w:trPr>
          <w:jc w:val="center"/>
        </w:trPr>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People / competence</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Were workers trained and aware?</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 xml:space="preserve">Operator </w:t>
            </w:r>
            <w:r>
              <w:rPr>
                <w:sz w:val="14"/>
              </w:rPr>
              <w:t>followed common local practice but had not been trained on the revised jam-clearing hazard.</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Training matrix, interview notes.</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Update training module and assess understanding for all line operators.</w:t>
            </w:r>
          </w:p>
        </w:tc>
      </w:tr>
      <w:tr w:rsidR="00864E0C">
        <w:trPr>
          <w:jc w:val="center"/>
        </w:trPr>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Equipment / engineering</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Was equipment safe by design?</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Guide rail had a burr after recent modification; edge protection was not installed.</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Photos, maintenance work order.</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Deburr and install protective edge trim on all similar guides.</w:t>
            </w:r>
          </w:p>
        </w:tc>
      </w:tr>
      <w:tr w:rsidR="00864E0C">
        <w:trPr>
          <w:jc w:val="center"/>
        </w:trPr>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Method / procedure</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Was safe method clear?</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 xml:space="preserve">Work instruction stated stop line </w:t>
            </w:r>
            <w:r>
              <w:rPr>
                <w:sz w:val="14"/>
              </w:rPr>
              <w:t>but did not require tool-assisted carton removal.</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Procedure OHS-WI-PL3-014.</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Revise work instruction and include tool-assisted jam removal.</w:t>
            </w:r>
          </w:p>
        </w:tc>
      </w:tr>
      <w:tr w:rsidR="00864E0C">
        <w:trPr>
          <w:jc w:val="center"/>
        </w:trPr>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Materials / environment</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Did material condition contribute?</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Oversized carton batch increased jam frequency.</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Quality r</w:t>
            </w:r>
            <w:r>
              <w:rPr>
                <w:sz w:val="14"/>
              </w:rPr>
              <w:t>ecords and supplier batch data.</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Escalate packaging specification issue to supplier quality.</w:t>
            </w:r>
          </w:p>
        </w:tc>
      </w:tr>
      <w:tr w:rsidR="00864E0C">
        <w:trPr>
          <w:jc w:val="center"/>
        </w:trPr>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Supervision / leadership</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Was pressure controlled?</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Shift was recovering from downtime and restart pace increased.</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Shift log and production dashboard.</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Include safety</w:t>
            </w:r>
            <w:r>
              <w:rPr>
                <w:sz w:val="14"/>
              </w:rPr>
              <w:t xml:space="preserve"> pause requirement after repeated jams.</w:t>
            </w:r>
          </w:p>
        </w:tc>
      </w:tr>
      <w:tr w:rsidR="00864E0C">
        <w:trPr>
          <w:jc w:val="center"/>
        </w:trPr>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Management system</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Did MOC fail?</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Recent guide rail modification was not processed through formal MOC.</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Maintenance change records.</w:t>
            </w:r>
          </w:p>
        </w:tc>
        <w:tc>
          <w:tcPr>
            <w:tcW w:w="2851"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Require HSE review for equipment modifications before release.</w:t>
            </w:r>
          </w:p>
        </w:tc>
      </w:tr>
    </w:tbl>
    <w:p w:rsidR="00864E0C" w:rsidRDefault="008431B6">
      <w:pPr>
        <w:spacing w:after="160" w:line="259" w:lineRule="auto"/>
      </w:pPr>
      <w:r>
        <w:rPr>
          <w:i/>
          <w:color w:val="C00000"/>
          <w:highlight w:val="yellow"/>
        </w:rPr>
        <w:t xml:space="preserve">[Note] Implementation </w:t>
      </w:r>
      <w:r>
        <w:rPr>
          <w:i/>
          <w:color w:val="C00000"/>
          <w:highlight w:val="yellow"/>
        </w:rPr>
        <w:t>consultant reminder: For serious or high-potential incidents, require independent review of root cause quality before actions are approved. Weak causes produce weak actions.</w:t>
      </w:r>
    </w:p>
    <w:p w:rsidR="00260471" w:rsidRDefault="00260471">
      <w:pPr>
        <w:spacing w:before="200" w:after="120"/>
        <w:rPr>
          <w:b/>
        </w:rPr>
      </w:pPr>
    </w:p>
    <w:p w:rsidR="00864E0C" w:rsidRDefault="008431B6">
      <w:pPr>
        <w:spacing w:before="200" w:after="120"/>
      </w:pPr>
      <w:r>
        <w:rPr>
          <w:b/>
        </w:rPr>
        <w:t>CORRECTIVE ACTION PLAN AND CLOSURE</w:t>
      </w:r>
    </w:p>
    <w:tbl>
      <w:tblPr>
        <w:tblStyle w:val="TableGrid"/>
        <w:tblW w:w="0" w:type="auto"/>
        <w:jc w:val="center"/>
        <w:tblLook w:val="04A0"/>
      </w:tblPr>
      <w:tblGrid>
        <w:gridCol w:w="1782"/>
        <w:gridCol w:w="1782"/>
        <w:gridCol w:w="1782"/>
        <w:gridCol w:w="1782"/>
        <w:gridCol w:w="1782"/>
        <w:gridCol w:w="1782"/>
        <w:gridCol w:w="1782"/>
        <w:gridCol w:w="1782"/>
      </w:tblGrid>
      <w:tr w:rsidR="00864E0C">
        <w:trPr>
          <w:jc w:val="center"/>
        </w:trPr>
        <w:tc>
          <w:tcPr>
            <w:tcW w:w="1782"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Action no.</w:t>
            </w:r>
          </w:p>
        </w:tc>
        <w:tc>
          <w:tcPr>
            <w:tcW w:w="1782"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Corrective / preventive action</w:t>
            </w:r>
          </w:p>
        </w:tc>
        <w:tc>
          <w:tcPr>
            <w:tcW w:w="1782"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Hierarchy of control level</w:t>
            </w:r>
          </w:p>
        </w:tc>
        <w:tc>
          <w:tcPr>
            <w:tcW w:w="1782"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Owner</w:t>
            </w:r>
          </w:p>
        </w:tc>
        <w:tc>
          <w:tcPr>
            <w:tcW w:w="1782"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Due date</w:t>
            </w:r>
          </w:p>
        </w:tc>
        <w:tc>
          <w:tcPr>
            <w:tcW w:w="1782"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Priority</w:t>
            </w:r>
          </w:p>
        </w:tc>
        <w:tc>
          <w:tcPr>
            <w:tcW w:w="1782"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Completion evidence</w:t>
            </w:r>
          </w:p>
        </w:tc>
        <w:tc>
          <w:tcPr>
            <w:tcW w:w="1782"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Effectiveness verification</w:t>
            </w:r>
          </w:p>
        </w:tc>
      </w:tr>
      <w:tr w:rsidR="00864E0C">
        <w:trPr>
          <w:jc w:val="center"/>
        </w:trPr>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1</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trPr>
          <w:jc w:val="center"/>
        </w:trPr>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2</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trPr>
          <w:jc w:val="center"/>
        </w:trPr>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3</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trPr>
          <w:jc w:val="center"/>
        </w:trPr>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4</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trPr>
          <w:jc w:val="center"/>
        </w:trPr>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5</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trPr>
          <w:jc w:val="center"/>
        </w:trPr>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6</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bl>
    <w:p w:rsidR="00864E0C" w:rsidRDefault="00864E0C">
      <w:pPr>
        <w:spacing w:after="0" w:line="240" w:lineRule="auto"/>
      </w:pPr>
    </w:p>
    <w:p w:rsidR="00864E0C" w:rsidRDefault="00864E0C">
      <w:pPr>
        <w:spacing w:after="0" w:line="240" w:lineRule="auto"/>
      </w:pPr>
    </w:p>
    <w:p w:rsidR="00864E0C" w:rsidRDefault="00864E0C">
      <w:pPr>
        <w:spacing w:after="0" w:line="240" w:lineRule="auto"/>
      </w:pPr>
    </w:p>
    <w:p w:rsidR="00864E0C" w:rsidRDefault="00864E0C">
      <w:pPr>
        <w:spacing w:after="0" w:line="240" w:lineRule="auto"/>
      </w:pPr>
    </w:p>
    <w:p w:rsidR="00864E0C" w:rsidRDefault="00864E0C">
      <w:pPr>
        <w:spacing w:after="0" w:line="240" w:lineRule="auto"/>
      </w:pPr>
    </w:p>
    <w:p w:rsidR="00864E0C" w:rsidRDefault="008431B6">
      <w:pPr>
        <w:spacing w:after="120" w:line="259" w:lineRule="auto"/>
      </w:pPr>
      <w:r>
        <w:rPr>
          <w:b/>
        </w:rPr>
        <w:t xml:space="preserve">Example - completed corrective action plan and closure </w:t>
      </w:r>
    </w:p>
    <w:tbl>
      <w:tblPr>
        <w:tblStyle w:val="TableGrid"/>
        <w:tblW w:w="0" w:type="auto"/>
        <w:jc w:val="center"/>
        <w:tblLook w:val="04A0"/>
      </w:tblPr>
      <w:tblGrid>
        <w:gridCol w:w="810"/>
        <w:gridCol w:w="2754"/>
        <w:gridCol w:w="1782"/>
        <w:gridCol w:w="1782"/>
        <w:gridCol w:w="1782"/>
        <w:gridCol w:w="1782"/>
        <w:gridCol w:w="1782"/>
        <w:gridCol w:w="1782"/>
      </w:tblGrid>
      <w:tr w:rsidR="00864E0C" w:rsidTr="00260471">
        <w:trPr>
          <w:jc w:val="center"/>
        </w:trPr>
        <w:tc>
          <w:tcPr>
            <w:tcW w:w="810"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4"/>
              </w:rPr>
              <w:t>Action no.</w:t>
            </w:r>
          </w:p>
        </w:tc>
        <w:tc>
          <w:tcPr>
            <w:tcW w:w="2754"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4"/>
              </w:rPr>
              <w:t xml:space="preserve">Corrective / </w:t>
            </w:r>
            <w:r>
              <w:rPr>
                <w:b/>
                <w:sz w:val="14"/>
              </w:rPr>
              <w:t>preventive action</w:t>
            </w:r>
          </w:p>
        </w:tc>
        <w:tc>
          <w:tcPr>
            <w:tcW w:w="1782"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4"/>
              </w:rPr>
              <w:t>Hierarchy of control level</w:t>
            </w:r>
          </w:p>
        </w:tc>
        <w:tc>
          <w:tcPr>
            <w:tcW w:w="1782"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4"/>
              </w:rPr>
              <w:t>Owner</w:t>
            </w:r>
          </w:p>
        </w:tc>
        <w:tc>
          <w:tcPr>
            <w:tcW w:w="1782"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4"/>
              </w:rPr>
              <w:t>Due date</w:t>
            </w:r>
          </w:p>
        </w:tc>
        <w:tc>
          <w:tcPr>
            <w:tcW w:w="1782"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4"/>
              </w:rPr>
              <w:t>Priority</w:t>
            </w:r>
          </w:p>
        </w:tc>
        <w:tc>
          <w:tcPr>
            <w:tcW w:w="1782"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4"/>
              </w:rPr>
              <w:t>Completion evidence</w:t>
            </w:r>
          </w:p>
        </w:tc>
        <w:tc>
          <w:tcPr>
            <w:tcW w:w="1782"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4"/>
              </w:rPr>
              <w:t>Effectiveness verification</w:t>
            </w:r>
          </w:p>
        </w:tc>
      </w:tr>
      <w:tr w:rsidR="00864E0C" w:rsidTr="00260471">
        <w:trPr>
          <w:jc w:val="center"/>
        </w:trPr>
        <w:tc>
          <w:tcPr>
            <w:tcW w:w="81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1</w:t>
            </w:r>
          </w:p>
        </w:tc>
        <w:tc>
          <w:tcPr>
            <w:tcW w:w="275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Install protective trim and remove burrs on all Line 3 guide rails.</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Engineering control</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Pavel Novak</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12-May-2026</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High</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 xml:space="preserve">Work order WO-88421 </w:t>
            </w:r>
            <w:r>
              <w:rPr>
                <w:sz w:val="14"/>
              </w:rPr>
              <w:t>closed with photos.</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No sharp edges found in follow-up inspection.</w:t>
            </w:r>
          </w:p>
        </w:tc>
      </w:tr>
      <w:tr w:rsidR="00864E0C" w:rsidTr="00260471">
        <w:trPr>
          <w:jc w:val="center"/>
        </w:trPr>
        <w:tc>
          <w:tcPr>
            <w:tcW w:w="81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2</w:t>
            </w:r>
          </w:p>
        </w:tc>
        <w:tc>
          <w:tcPr>
            <w:tcW w:w="275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Revise jam-clearing work instruction to require tool-assisted removal and line isolation criteria.</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Administrative control</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Anna Keller</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15-May-2026</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High</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Approved WI revision 03.</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Operators d</w:t>
            </w:r>
            <w:r>
              <w:rPr>
                <w:sz w:val="14"/>
              </w:rPr>
              <w:t>emonstrate correct method during observation.</w:t>
            </w:r>
          </w:p>
        </w:tc>
      </w:tr>
      <w:tr w:rsidR="00864E0C" w:rsidTr="00260471">
        <w:trPr>
          <w:jc w:val="center"/>
        </w:trPr>
        <w:tc>
          <w:tcPr>
            <w:tcW w:w="81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3</w:t>
            </w:r>
          </w:p>
        </w:tc>
        <w:tc>
          <w:tcPr>
            <w:tcW w:w="275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Retrain all packaging operators and supervisors across shifts.</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Competence / administrative</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Sophie Laurent</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20-May-2026</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High</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Training attendance and quiz records.</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Random interviews confirm understanding.</w:t>
            </w:r>
          </w:p>
        </w:tc>
      </w:tr>
      <w:tr w:rsidR="00864E0C" w:rsidTr="00260471">
        <w:trPr>
          <w:jc w:val="center"/>
        </w:trPr>
        <w:tc>
          <w:tcPr>
            <w:tcW w:w="81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4</w:t>
            </w:r>
          </w:p>
        </w:tc>
        <w:tc>
          <w:tcPr>
            <w:tcW w:w="275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Add guide rail condition check to weekly preventive maintenance checklist.</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Administrative control</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Pavel Novak</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18-May-2026</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Medium</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Updated PM checklist.</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Three consecutive PM records completed.</w:t>
            </w:r>
          </w:p>
        </w:tc>
      </w:tr>
      <w:tr w:rsidR="00864E0C" w:rsidTr="00260471">
        <w:trPr>
          <w:jc w:val="center"/>
        </w:trPr>
        <w:tc>
          <w:tcPr>
            <w:tcW w:w="81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5</w:t>
            </w:r>
          </w:p>
        </w:tc>
        <w:tc>
          <w:tcPr>
            <w:tcW w:w="275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Open supplier corrective action for oversized carton batch.</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Su</w:t>
            </w:r>
            <w:r>
              <w:rPr>
                <w:sz w:val="14"/>
              </w:rPr>
              <w:t>bstitution / supplier control</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Marco Bianchi</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25-May-2026</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Medium</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SCAR issued and accepted.</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Incoming carton dimensions within specification for four weeks.</w:t>
            </w:r>
          </w:p>
        </w:tc>
      </w:tr>
      <w:tr w:rsidR="00864E0C" w:rsidTr="00260471">
        <w:trPr>
          <w:jc w:val="center"/>
        </w:trPr>
        <w:tc>
          <w:tcPr>
            <w:tcW w:w="810"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6</w:t>
            </w:r>
          </w:p>
        </w:tc>
        <w:tc>
          <w:tcPr>
            <w:tcW w:w="275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Update MOC trigger list to include minor mechanical modifications on production lines.</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 xml:space="preserve">Management </w:t>
            </w:r>
            <w:r>
              <w:rPr>
                <w:sz w:val="14"/>
              </w:rPr>
              <w:t>system control</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Thomas Müller</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31-May-2026</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High</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MOC procedure revised and briefed.</w:t>
            </w:r>
          </w:p>
        </w:tc>
        <w:tc>
          <w:tcPr>
            <w:tcW w:w="1782"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4"/>
              </w:rPr>
              <w:t>Audit sample confirms changes routed through MOC.</w:t>
            </w:r>
          </w:p>
        </w:tc>
      </w:tr>
    </w:tbl>
    <w:p w:rsidR="00864E0C" w:rsidRDefault="008431B6">
      <w:pPr>
        <w:spacing w:before="200" w:after="120"/>
      </w:pPr>
      <w:r>
        <w:rPr>
          <w:b/>
        </w:rPr>
        <w:t>NOTIFICATION, APPROVAL AND RECORD RETENTION</w:t>
      </w:r>
    </w:p>
    <w:tbl>
      <w:tblPr>
        <w:tblStyle w:val="TableGrid"/>
        <w:tblW w:w="0" w:type="auto"/>
        <w:jc w:val="center"/>
        <w:tblLook w:val="04A0"/>
      </w:tblPr>
      <w:tblGrid>
        <w:gridCol w:w="3564"/>
        <w:gridCol w:w="3564"/>
        <w:gridCol w:w="3564"/>
        <w:gridCol w:w="3564"/>
      </w:tblGrid>
      <w:tr w:rsidR="00864E0C">
        <w:trPr>
          <w:jc w:val="center"/>
        </w:trPr>
        <w:tc>
          <w:tcPr>
            <w:tcW w:w="3564"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Requirement</w:t>
            </w:r>
          </w:p>
        </w:tc>
        <w:tc>
          <w:tcPr>
            <w:tcW w:w="3564"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Responsible role</w:t>
            </w:r>
          </w:p>
        </w:tc>
        <w:tc>
          <w:tcPr>
            <w:tcW w:w="3564"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Evidence / record</w:t>
            </w:r>
          </w:p>
        </w:tc>
        <w:tc>
          <w:tcPr>
            <w:tcW w:w="3564"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Retention requirement</w:t>
            </w:r>
          </w:p>
        </w:tc>
      </w:tr>
      <w:tr w:rsidR="00864E0C">
        <w:trPr>
          <w:jc w:val="center"/>
        </w:trPr>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 xml:space="preserve">Internal </w:t>
            </w:r>
            <w:r>
              <w:rPr>
                <w:sz w:val="16"/>
              </w:rPr>
              <w:t>notification completed</w:t>
            </w:r>
          </w:p>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Supervisor / Site HSE Manager</w:t>
            </w:r>
          </w:p>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trPr>
          <w:jc w:val="center"/>
        </w:trPr>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Regulatory notification assessed and completed if required</w:t>
            </w:r>
          </w:p>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Legal / HSE Compliance</w:t>
            </w:r>
          </w:p>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trPr>
          <w:jc w:val="center"/>
        </w:trPr>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Worker representative consulted where applicable</w:t>
            </w:r>
          </w:p>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Site Management / Worker Representative</w:t>
            </w:r>
          </w:p>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trPr>
          <w:jc w:val="center"/>
        </w:trPr>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 xml:space="preserve">Investigation reviewed </w:t>
            </w:r>
            <w:r>
              <w:rPr>
                <w:sz w:val="16"/>
              </w:rPr>
              <w:t>and approved</w:t>
            </w:r>
          </w:p>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Investigation Lead / Site Director</w:t>
            </w:r>
          </w:p>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trPr>
          <w:jc w:val="center"/>
        </w:trPr>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Corrective actions verified for effectiveness</w:t>
            </w:r>
          </w:p>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HSE Manager / Process Owner</w:t>
            </w:r>
          </w:p>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r w:rsidR="00864E0C">
        <w:trPr>
          <w:jc w:val="center"/>
        </w:trPr>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Incident closed in OH&amp;S system</w:t>
            </w:r>
          </w:p>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Site HSE Manager</w:t>
            </w:r>
          </w:p>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64E0C"/>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64E0C"/>
        </w:tc>
      </w:tr>
    </w:tbl>
    <w:p w:rsidR="00864E0C" w:rsidRDefault="00864E0C">
      <w:pPr>
        <w:spacing w:after="0" w:line="240" w:lineRule="auto"/>
      </w:pPr>
    </w:p>
    <w:p w:rsidR="00864E0C" w:rsidRDefault="008431B6">
      <w:pPr>
        <w:spacing w:after="120" w:line="259" w:lineRule="auto"/>
      </w:pPr>
      <w:r>
        <w:rPr>
          <w:b/>
        </w:rPr>
        <w:t>Example - completed notification, approval and record retention</w:t>
      </w:r>
    </w:p>
    <w:tbl>
      <w:tblPr>
        <w:tblStyle w:val="TableGrid"/>
        <w:tblW w:w="0" w:type="auto"/>
        <w:jc w:val="center"/>
        <w:tblLook w:val="04A0"/>
      </w:tblPr>
      <w:tblGrid>
        <w:gridCol w:w="3564"/>
        <w:gridCol w:w="3564"/>
        <w:gridCol w:w="3564"/>
        <w:gridCol w:w="3564"/>
      </w:tblGrid>
      <w:tr w:rsidR="00864E0C">
        <w:trPr>
          <w:jc w:val="center"/>
        </w:trPr>
        <w:tc>
          <w:tcPr>
            <w:tcW w:w="3564"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Requirement</w:t>
            </w:r>
          </w:p>
        </w:tc>
        <w:tc>
          <w:tcPr>
            <w:tcW w:w="3564"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Responsible role</w:t>
            </w:r>
          </w:p>
        </w:tc>
        <w:tc>
          <w:tcPr>
            <w:tcW w:w="3564"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Evidence / record</w:t>
            </w:r>
          </w:p>
        </w:tc>
        <w:tc>
          <w:tcPr>
            <w:tcW w:w="3564" w:type="dxa"/>
            <w:tcBorders>
              <w:top w:val="single" w:sz="6" w:space="0" w:color="1F4E79"/>
              <w:left w:val="single" w:sz="6" w:space="0" w:color="1F4E79"/>
              <w:bottom w:val="single" w:sz="6" w:space="0" w:color="1F4E79"/>
              <w:right w:val="single" w:sz="6" w:space="0" w:color="1F4E79"/>
            </w:tcBorders>
            <w:shd w:val="clear" w:color="auto" w:fill="FCE4D6"/>
            <w:vAlign w:val="center"/>
          </w:tcPr>
          <w:p w:rsidR="00864E0C" w:rsidRDefault="008431B6">
            <w:pPr>
              <w:jc w:val="center"/>
            </w:pPr>
            <w:r>
              <w:rPr>
                <w:b/>
                <w:sz w:val="16"/>
              </w:rPr>
              <w:t>Retention requirement</w:t>
            </w:r>
          </w:p>
        </w:tc>
      </w:tr>
      <w:tr w:rsidR="00864E0C">
        <w:trPr>
          <w:jc w:val="center"/>
        </w:trPr>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Internal notification completed</w:t>
            </w:r>
          </w:p>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Anna Keller</w:t>
            </w:r>
          </w:p>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Email escalation to Plant Director and HSE, 03-May-2026.</w:t>
            </w:r>
          </w:p>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Minimum 5 years or legal requirement, whichever is longer.</w:t>
            </w:r>
          </w:p>
        </w:tc>
      </w:tr>
      <w:tr w:rsidR="00864E0C">
        <w:trPr>
          <w:jc w:val="center"/>
        </w:trPr>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 xml:space="preserve">Regulatory notification </w:t>
            </w:r>
            <w:r>
              <w:rPr>
                <w:sz w:val="16"/>
              </w:rPr>
              <w:t>assessed and completed if required</w:t>
            </w:r>
          </w:p>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Laura Stein</w:t>
            </w:r>
          </w:p>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Legal assessment: not reportable; retained in incident file.</w:t>
            </w:r>
          </w:p>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Minimum 5 years.</w:t>
            </w:r>
          </w:p>
        </w:tc>
      </w:tr>
      <w:tr w:rsidR="00864E0C">
        <w:trPr>
          <w:jc w:val="center"/>
        </w:trPr>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Worker representative consulted where applicable</w:t>
            </w:r>
          </w:p>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Marie Dubois</w:t>
            </w:r>
          </w:p>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Safety committee review minutes, 09-May-2026.</w:t>
            </w:r>
          </w:p>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Minimum 5 years.</w:t>
            </w:r>
          </w:p>
        </w:tc>
      </w:tr>
      <w:tr w:rsidR="00864E0C">
        <w:trPr>
          <w:jc w:val="center"/>
        </w:trPr>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Inve</w:t>
            </w:r>
            <w:r>
              <w:rPr>
                <w:sz w:val="16"/>
              </w:rPr>
              <w:t>stigation reviewed and approved</w:t>
            </w:r>
          </w:p>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Thomas Müller</w:t>
            </w:r>
          </w:p>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Investigation report approved in OHS system.</w:t>
            </w:r>
          </w:p>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Minimum 5 years.</w:t>
            </w:r>
          </w:p>
        </w:tc>
      </w:tr>
      <w:tr w:rsidR="00864E0C">
        <w:trPr>
          <w:jc w:val="center"/>
        </w:trPr>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Corrective actions verified for effectiveness</w:t>
            </w:r>
          </w:p>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Pavel Novak / HSE</w:t>
            </w:r>
          </w:p>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Inspection and observation records, 01-Jun-2026.</w:t>
            </w:r>
          </w:p>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Minimum 5 years.</w:t>
            </w:r>
          </w:p>
        </w:tc>
      </w:tr>
      <w:tr w:rsidR="00864E0C">
        <w:trPr>
          <w:jc w:val="center"/>
        </w:trPr>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 xml:space="preserve">Incident closed </w:t>
            </w:r>
            <w:r>
              <w:rPr>
                <w:sz w:val="16"/>
              </w:rPr>
              <w:t>in OH&amp;S system</w:t>
            </w:r>
          </w:p>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Sophie Laurent</w:t>
            </w:r>
          </w:p>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Closure entry INC-BER-2026-0041.</w:t>
            </w:r>
          </w:p>
        </w:tc>
        <w:tc>
          <w:tcPr>
            <w:tcW w:w="3564" w:type="dxa"/>
            <w:tcBorders>
              <w:top w:val="single" w:sz="6" w:space="0" w:color="1F4E79"/>
              <w:left w:val="single" w:sz="6" w:space="0" w:color="1F4E79"/>
              <w:bottom w:val="single" w:sz="6" w:space="0" w:color="1F4E79"/>
              <w:right w:val="single" w:sz="6" w:space="0" w:color="1F4E79"/>
            </w:tcBorders>
            <w:vAlign w:val="center"/>
          </w:tcPr>
          <w:p w:rsidR="00864E0C" w:rsidRDefault="008431B6">
            <w:r>
              <w:rPr>
                <w:sz w:val="16"/>
              </w:rPr>
              <w:t>Minimum 5 years.</w:t>
            </w:r>
          </w:p>
        </w:tc>
      </w:tr>
    </w:tbl>
    <w:p w:rsidR="00864E0C" w:rsidRDefault="008431B6">
      <w:pPr>
        <w:spacing w:before="200" w:after="120"/>
      </w:pPr>
      <w:r>
        <w:rPr>
          <w:b/>
        </w:rPr>
        <w:lastRenderedPageBreak/>
        <w:t>ATTACHMENTS CHECKLIST</w:t>
      </w:r>
    </w:p>
    <w:p w:rsidR="00864E0C" w:rsidRDefault="008431B6">
      <w:pPr>
        <w:pStyle w:val="ListBullet"/>
        <w:spacing w:after="60"/>
      </w:pPr>
      <w:r>
        <w:t>Photographs, sketches, CCTV extracts or site layout drawings.</w:t>
      </w:r>
    </w:p>
    <w:p w:rsidR="00864E0C" w:rsidRDefault="008431B6">
      <w:pPr>
        <w:pStyle w:val="ListBullet"/>
        <w:spacing w:after="60"/>
      </w:pPr>
      <w:r>
        <w:t>Witness statements and interview notes.</w:t>
      </w:r>
    </w:p>
    <w:p w:rsidR="00864E0C" w:rsidRDefault="008431B6">
      <w:pPr>
        <w:pStyle w:val="ListBullet"/>
        <w:spacing w:after="60"/>
      </w:pPr>
      <w:r>
        <w:t>Permits to work, risk assessments, safe work instru</w:t>
      </w:r>
      <w:r>
        <w:t>ctions, toolbox talk records and training records.</w:t>
      </w:r>
    </w:p>
    <w:p w:rsidR="00864E0C" w:rsidRDefault="008431B6">
      <w:pPr>
        <w:pStyle w:val="ListBullet"/>
        <w:spacing w:after="60"/>
      </w:pPr>
      <w:r>
        <w:t>Maintenance records, inspection records, calibration records and equipment manuals.</w:t>
      </w:r>
    </w:p>
    <w:p w:rsidR="00864E0C" w:rsidRDefault="008431B6">
      <w:pPr>
        <w:pStyle w:val="ListBullet"/>
        <w:spacing w:after="60"/>
      </w:pPr>
      <w:r>
        <w:t>Medical treatment confirmation, first aid record, occupational health referral or restricted work plan where applicable.</w:t>
      </w:r>
    </w:p>
    <w:p w:rsidR="00864E0C" w:rsidRDefault="008431B6">
      <w:pPr>
        <w:pStyle w:val="ListBullet"/>
        <w:spacing w:after="60"/>
      </w:pPr>
      <w:r>
        <w:t>Regulatory notifications, insurance reports, customer notifications and legal correspondence where applicable.</w:t>
      </w:r>
    </w:p>
    <w:p w:rsidR="00864E0C" w:rsidRDefault="008431B6">
      <w:pPr>
        <w:pStyle w:val="ListBullet"/>
        <w:spacing w:after="60"/>
      </w:pPr>
      <w:r>
        <w:t>Corrective action evidence and effectiveness verification evidence.</w:t>
      </w:r>
    </w:p>
    <w:p w:rsidR="00260471" w:rsidRDefault="00260471">
      <w:pPr>
        <w:spacing w:before="200" w:after="120"/>
        <w:rPr>
          <w:b/>
        </w:rPr>
      </w:pPr>
    </w:p>
    <w:p w:rsidR="00864E0C" w:rsidRDefault="008431B6">
      <w:pPr>
        <w:spacing w:before="200" w:after="120"/>
      </w:pPr>
      <w:r>
        <w:rPr>
          <w:b/>
        </w:rPr>
        <w:t>REFERENCES</w:t>
      </w:r>
    </w:p>
    <w:p w:rsidR="00864E0C" w:rsidRDefault="008431B6">
      <w:pPr>
        <w:spacing w:after="60" w:line="259" w:lineRule="auto"/>
      </w:pPr>
      <w:r>
        <w:t xml:space="preserve">ISO 45001:2018, Occupational health and safety management systems </w:t>
      </w:r>
      <w:r>
        <w:t>- Requirements with guidance for use, International Organization for Standardization, https://www.iso.org/standard/63787.html</w:t>
      </w:r>
    </w:p>
    <w:p w:rsidR="00864E0C" w:rsidRDefault="008431B6">
      <w:pPr>
        <w:spacing w:after="60" w:line="259" w:lineRule="auto"/>
      </w:pPr>
      <w:r>
        <w:t>ISO 45002:2023, Occupational health and safety management systems - General guidelines for the implementation of ISO 45001:2018, I</w:t>
      </w:r>
      <w:r>
        <w:t>nternational Organization for Standardization, https://www.iso.org/standard/76619.html</w:t>
      </w:r>
    </w:p>
    <w:p w:rsidR="00864E0C" w:rsidRDefault="008431B6">
      <w:pPr>
        <w:spacing w:after="60" w:line="259" w:lineRule="auto"/>
      </w:pPr>
      <w:r>
        <w:t>ISO standards overview and certification guidance, International Organization for Standardization, https://www.iso.org/standards.html and https://www.iso.org/certificati</w:t>
      </w:r>
      <w:r>
        <w:t>on.html</w:t>
      </w:r>
    </w:p>
    <w:p w:rsidR="00864E0C" w:rsidRDefault="008431B6">
      <w:pPr>
        <w:spacing w:after="60" w:line="259" w:lineRule="auto"/>
      </w:pPr>
      <w:r>
        <w:t>ILO Guidelines on occupational safety and health management systems, ILO-OSH 2001, International Labour Organization, https://www.ilo.org/</w:t>
      </w:r>
    </w:p>
    <w:p w:rsidR="00864E0C" w:rsidRDefault="008431B6">
      <w:pPr>
        <w:spacing w:after="60" w:line="259" w:lineRule="auto"/>
      </w:pPr>
      <w:r>
        <w:t>Internal legal and other requirements register applicable to the organization, including national occupationa</w:t>
      </w:r>
      <w:r>
        <w:t>l safety, health, labour, fire safety, chemical safety, machine safety and environmental emergency requirements.</w:t>
      </w:r>
    </w:p>
    <w:sectPr w:rsidR="00864E0C" w:rsidSect="00034616">
      <w:headerReference w:type="default" r:id="rId8"/>
      <w:footerReference w:type="default" r:id="rId9"/>
      <w:pgSz w:w="15840" w:h="12240" w:orient="landscape"/>
      <w:pgMar w:top="864" w:right="792" w:bottom="864" w:left="79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1B6" w:rsidRDefault="008431B6" w:rsidP="00864E0C">
      <w:pPr>
        <w:spacing w:after="0" w:line="240" w:lineRule="auto"/>
      </w:pPr>
      <w:r>
        <w:separator/>
      </w:r>
    </w:p>
  </w:endnote>
  <w:endnote w:type="continuationSeparator" w:id="1">
    <w:p w:rsidR="008431B6" w:rsidRDefault="008431B6" w:rsidP="00864E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E0C" w:rsidRDefault="008431B6">
    <w:pPr>
      <w:pStyle w:val="Footer"/>
      <w:jc w:val="center"/>
    </w:pPr>
    <w:r>
      <w:rPr>
        <w:b/>
        <w:sz w:val="20"/>
      </w:rPr>
      <w:t>STANDARD-TOOLKITS DOCUMENT</w:t>
    </w:r>
    <w:r>
      <w:rPr>
        <w:b/>
        <w:sz w:val="20"/>
      </w:rPr>
      <w:br/>
    </w:r>
    <w:r>
      <w:rPr>
        <w:sz w:val="20"/>
      </w:rPr>
      <w:t>Website: www.standard-toolkits.org | Email: info@standard-toolkits.org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1B6" w:rsidRDefault="008431B6" w:rsidP="00864E0C">
      <w:pPr>
        <w:spacing w:after="0" w:line="240" w:lineRule="auto"/>
      </w:pPr>
      <w:r>
        <w:separator/>
      </w:r>
    </w:p>
  </w:footnote>
  <w:footnote w:type="continuationSeparator" w:id="1">
    <w:p w:rsidR="008431B6" w:rsidRDefault="008431B6" w:rsidP="00864E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E0C" w:rsidRDefault="008431B6">
    <w:pPr>
      <w:pStyle w:val="Header"/>
      <w:jc w:val="center"/>
    </w:pPr>
    <w:r>
      <w:rPr>
        <w:b/>
        <w:sz w:val="20"/>
      </w:rPr>
      <w:t>STANDARD-TOOLKITS</w:t>
    </w:r>
    <w:r>
      <w:rPr>
        <w:b/>
        <w:sz w:val="20"/>
      </w:rPr>
      <w:br/>
    </w:r>
    <w:r>
      <w:rPr>
        <w:sz w:val="20"/>
      </w:rPr>
      <w:t>“Incident Report Form.docx”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47730"/>
    <w:rsid w:val="00034616"/>
    <w:rsid w:val="0006063C"/>
    <w:rsid w:val="0015074B"/>
    <w:rsid w:val="00260471"/>
    <w:rsid w:val="0029639D"/>
    <w:rsid w:val="00326F90"/>
    <w:rsid w:val="008431B6"/>
    <w:rsid w:val="00864E0C"/>
    <w:rsid w:val="00AA1D8D"/>
    <w:rsid w:val="00B47730"/>
    <w:rsid w:val="00CB0664"/>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mbria" w:eastAsia="Cambria" w:hAnsi="Cambria"/>
      <w:color w:val="1F4E79"/>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2628</Words>
  <Characters>14983</Characters>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17576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2013-12-23T23:15:00Z</dcterms:created>
  <dcterms:modified xsi:type="dcterms:W3CDTF">2026-04-29T03:37:00Z</dcterms:modified>
  <cp:category/>
</cp:coreProperties>
</file>